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CDBE" w14:textId="77777777" w:rsidR="002F3B4E" w:rsidRDefault="002F3B4E" w:rsidP="003C5F58">
      <w:pPr>
        <w:pStyle w:val="NormalWeb"/>
        <w:spacing w:before="0" w:beforeAutospacing="0" w:after="225" w:afterAutospacing="0"/>
        <w:rPr>
          <w:rStyle w:val="Strong"/>
          <w:rFonts w:ascii="Arial" w:hAnsi="Arial" w:cs="Arial"/>
          <w:color w:val="303D48"/>
        </w:rPr>
      </w:pPr>
    </w:p>
    <w:p w14:paraId="1BEAEE27" w14:textId="77777777" w:rsidR="002F3B4E" w:rsidRPr="00B16469" w:rsidRDefault="002F3B4E" w:rsidP="003C5F58">
      <w:pPr>
        <w:pStyle w:val="NormalWeb"/>
        <w:spacing w:before="0" w:beforeAutospacing="0" w:after="225" w:afterAutospacing="0"/>
        <w:rPr>
          <w:rStyle w:val="Strong"/>
          <w:rFonts w:ascii="Arial" w:hAnsi="Arial" w:cs="Arial"/>
          <w:color w:val="303D48"/>
          <w:sz w:val="20"/>
          <w:szCs w:val="20"/>
        </w:rPr>
      </w:pPr>
      <w:r w:rsidRPr="00B16469">
        <w:rPr>
          <w:rStyle w:val="Strong"/>
          <w:rFonts w:ascii="Arial" w:hAnsi="Arial" w:cs="Arial"/>
          <w:color w:val="303D48"/>
          <w:sz w:val="20"/>
          <w:szCs w:val="20"/>
        </w:rPr>
        <w:t>Reported Data</w:t>
      </w:r>
    </w:p>
    <w:p w14:paraId="2F5422C6" w14:textId="1CCA8EF0" w:rsidR="003C5F58" w:rsidRPr="00B16469" w:rsidRDefault="003C5F58" w:rsidP="003C5F58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303D48"/>
          <w:sz w:val="20"/>
          <w:szCs w:val="20"/>
        </w:rPr>
      </w:pPr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August 1</w:t>
      </w:r>
      <w:proofErr w:type="gramStart"/>
      <w:r w:rsidR="00F3736F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 20</w:t>
      </w:r>
      <w:r w:rsidR="00FD25D8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2</w:t>
      </w:r>
      <w:r w:rsidR="00652086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2</w:t>
      </w:r>
      <w:proofErr w:type="gramEnd"/>
      <w:r w:rsidR="00F3736F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 </w:t>
      </w:r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– July 31 20</w:t>
      </w:r>
      <w:r w:rsidR="002F3B4E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2</w:t>
      </w:r>
      <w:r w:rsidR="00652086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3</w:t>
      </w:r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 Completion Rates and Placement Rates as reported to the Council on Occupational Education: </w:t>
      </w:r>
    </w:p>
    <w:p w14:paraId="2F5422C7" w14:textId="77777777" w:rsidR="003C5F58" w:rsidRPr="00B16469" w:rsidRDefault="003C5F58" w:rsidP="003C5F58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303D48"/>
          <w:sz w:val="20"/>
          <w:szCs w:val="20"/>
        </w:rPr>
      </w:pPr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Students who entered the program during the reporting period were included in this report. </w:t>
      </w:r>
    </w:p>
    <w:p w14:paraId="2F5422C8" w14:textId="1F0879F0" w:rsidR="003C5F58" w:rsidRPr="00B16469" w:rsidRDefault="003C5F58" w:rsidP="00F050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color w:val="303D48"/>
          <w:sz w:val="20"/>
          <w:szCs w:val="20"/>
        </w:rPr>
      </w:pPr>
      <w:r w:rsidRPr="00B16469">
        <w:rPr>
          <w:rFonts w:ascii="Arial" w:hAnsi="Arial" w:cs="Arial"/>
          <w:bCs/>
          <w:color w:val="303D48"/>
          <w:sz w:val="20"/>
          <w:szCs w:val="20"/>
        </w:rPr>
        <w:t>Nurse Aide Training Program:</w:t>
      </w:r>
    </w:p>
    <w:p w14:paraId="233AAD9A" w14:textId="77777777" w:rsidR="00A12BDA" w:rsidRPr="00B16469" w:rsidRDefault="00A12BDA" w:rsidP="00A12BDA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color w:val="303D48"/>
          <w:sz w:val="20"/>
          <w:szCs w:val="20"/>
        </w:rPr>
      </w:pPr>
    </w:p>
    <w:p w14:paraId="2F5422C9" w14:textId="09C4AAF7" w:rsidR="003C5F58" w:rsidRPr="00B16469" w:rsidRDefault="003C5F58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Completion Rate: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</w:t>
      </w:r>
      <w:r w:rsidR="00E732DD" w:rsidRPr="00B16469">
        <w:rPr>
          <w:rFonts w:ascii="Arial" w:hAnsi="Arial" w:cs="Arial"/>
          <w:color w:val="303D48"/>
          <w:sz w:val="20"/>
          <w:szCs w:val="20"/>
        </w:rPr>
        <w:t>79</w:t>
      </w:r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2F5422CA" w14:textId="018DDFB1" w:rsidR="003C5F58" w:rsidRPr="00B16469" w:rsidRDefault="003C5F58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Placement Rate: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</w:t>
      </w:r>
      <w:r w:rsidR="003B5B33" w:rsidRPr="00B16469">
        <w:rPr>
          <w:rFonts w:ascii="Arial" w:hAnsi="Arial" w:cs="Arial"/>
          <w:color w:val="303D48"/>
          <w:sz w:val="20"/>
          <w:szCs w:val="20"/>
        </w:rPr>
        <w:t>97</w:t>
      </w:r>
      <w:r w:rsidRPr="00B16469">
        <w:rPr>
          <w:rFonts w:ascii="Arial" w:hAnsi="Arial" w:cs="Arial"/>
          <w:color w:val="303D48"/>
          <w:sz w:val="20"/>
          <w:szCs w:val="20"/>
        </w:rPr>
        <w:t xml:space="preserve"> %</w:t>
      </w:r>
    </w:p>
    <w:p w14:paraId="3329C92F" w14:textId="21098979" w:rsidR="00F0507D" w:rsidRPr="00B16469" w:rsidRDefault="00F0507D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>Licensure</w:t>
      </w:r>
      <w:r w:rsidRPr="00B16469">
        <w:rPr>
          <w:rFonts w:ascii="Arial" w:hAnsi="Arial" w:cs="Arial"/>
          <w:color w:val="303D48"/>
          <w:sz w:val="20"/>
          <w:szCs w:val="20"/>
        </w:rPr>
        <w:t xml:space="preserve"> Exam Rate:</w:t>
      </w:r>
      <w:r w:rsidR="003B5B33" w:rsidRPr="00B16469">
        <w:rPr>
          <w:rFonts w:ascii="Arial" w:hAnsi="Arial" w:cs="Arial"/>
          <w:color w:val="303D48"/>
          <w:sz w:val="20"/>
          <w:szCs w:val="20"/>
        </w:rPr>
        <w:t xml:space="preserve"> 100</w:t>
      </w:r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54EE695C" w14:textId="285DF987" w:rsidR="00F0507D" w:rsidRPr="00B16469" w:rsidRDefault="00F0507D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Transfer-Out Rate: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>0%</w:t>
      </w:r>
    </w:p>
    <w:p w14:paraId="383A73B5" w14:textId="77777777" w:rsidR="00A96727" w:rsidRPr="00B16469" w:rsidRDefault="00A96727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</w:p>
    <w:p w14:paraId="2F5422CB" w14:textId="77777777" w:rsidR="003C5F58" w:rsidRPr="00B16469" w:rsidRDefault="003C5F58" w:rsidP="003C5F58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b/>
          <w:color w:val="303D48"/>
          <w:sz w:val="20"/>
          <w:szCs w:val="20"/>
        </w:rPr>
      </w:pPr>
      <w:r w:rsidRPr="00B16469">
        <w:rPr>
          <w:rFonts w:ascii="Arial" w:hAnsi="Arial" w:cs="Arial"/>
          <w:bCs/>
          <w:color w:val="303D48"/>
          <w:sz w:val="20"/>
          <w:szCs w:val="20"/>
        </w:rPr>
        <w:t>Practical Nurse Education Program</w:t>
      </w:r>
      <w:r w:rsidRPr="00B16469">
        <w:rPr>
          <w:rFonts w:ascii="Arial" w:hAnsi="Arial" w:cs="Arial"/>
          <w:b/>
          <w:color w:val="303D48"/>
          <w:sz w:val="20"/>
          <w:szCs w:val="20"/>
        </w:rPr>
        <w:t>:</w:t>
      </w:r>
    </w:p>
    <w:p w14:paraId="2F5422CC" w14:textId="79BA8E3F" w:rsidR="003C5F58" w:rsidRPr="00B16469" w:rsidRDefault="003C5F58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Completion Rate: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</w:t>
      </w:r>
      <w:r w:rsidR="00847D6A" w:rsidRPr="00B16469">
        <w:rPr>
          <w:rFonts w:ascii="Arial" w:hAnsi="Arial" w:cs="Arial"/>
          <w:color w:val="303D48"/>
          <w:sz w:val="20"/>
          <w:szCs w:val="20"/>
        </w:rPr>
        <w:t>85</w:t>
      </w:r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2F5422CD" w14:textId="0794ABCC" w:rsidR="003C5F58" w:rsidRPr="00B16469" w:rsidRDefault="003C5F58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Placement Rate: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 8</w:t>
      </w:r>
      <w:r w:rsidR="00847D6A" w:rsidRPr="00B16469">
        <w:rPr>
          <w:rFonts w:ascii="Arial" w:hAnsi="Arial" w:cs="Arial"/>
          <w:color w:val="303D48"/>
          <w:sz w:val="20"/>
          <w:szCs w:val="20"/>
        </w:rPr>
        <w:t>2</w:t>
      </w:r>
      <w:r w:rsidRPr="00B16469">
        <w:rPr>
          <w:rFonts w:ascii="Arial" w:hAnsi="Arial" w:cs="Arial"/>
          <w:color w:val="303D48"/>
          <w:sz w:val="20"/>
          <w:szCs w:val="20"/>
        </w:rPr>
        <w:t xml:space="preserve"> %</w:t>
      </w:r>
    </w:p>
    <w:p w14:paraId="35AF61EC" w14:textId="315BF40A" w:rsidR="00A96727" w:rsidRPr="00B16469" w:rsidRDefault="00A96727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>Total Licensure Exam Rate: 92%</w:t>
      </w:r>
    </w:p>
    <w:p w14:paraId="244C7014" w14:textId="093D5085" w:rsidR="00A96727" w:rsidRPr="00B16469" w:rsidRDefault="00A96727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>Total Transfer-Out Rate: 0%</w:t>
      </w:r>
    </w:p>
    <w:p w14:paraId="1582C08D" w14:textId="77777777" w:rsidR="003B5B33" w:rsidRPr="00B16469" w:rsidRDefault="003B5B33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</w:p>
    <w:p w14:paraId="116D587D" w14:textId="20E2C01A" w:rsidR="003B5B33" w:rsidRPr="00B16469" w:rsidRDefault="00D45FCD" w:rsidP="003B5B33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b/>
          <w:color w:val="303D48"/>
          <w:sz w:val="20"/>
          <w:szCs w:val="20"/>
        </w:rPr>
      </w:pPr>
      <w:r w:rsidRPr="00B16469">
        <w:rPr>
          <w:rFonts w:ascii="Arial" w:hAnsi="Arial" w:cs="Arial"/>
          <w:bCs/>
          <w:color w:val="303D48"/>
          <w:sz w:val="20"/>
          <w:szCs w:val="20"/>
        </w:rPr>
        <w:t>Medical Assistant</w:t>
      </w:r>
      <w:r w:rsidR="003B5B33" w:rsidRPr="00B16469">
        <w:rPr>
          <w:rFonts w:ascii="Arial" w:hAnsi="Arial" w:cs="Arial"/>
          <w:bCs/>
          <w:color w:val="303D48"/>
          <w:sz w:val="20"/>
          <w:szCs w:val="20"/>
        </w:rPr>
        <w:t xml:space="preserve"> Program</w:t>
      </w:r>
      <w:r w:rsidR="003B5B33" w:rsidRPr="00B16469">
        <w:rPr>
          <w:rFonts w:ascii="Arial" w:hAnsi="Arial" w:cs="Arial"/>
          <w:b/>
          <w:color w:val="303D48"/>
          <w:sz w:val="20"/>
          <w:szCs w:val="20"/>
        </w:rPr>
        <w:t>:</w:t>
      </w:r>
    </w:p>
    <w:p w14:paraId="2AE86E75" w14:textId="17F8F1AD" w:rsidR="003B5B33" w:rsidRPr="00B16469" w:rsidRDefault="003B5B33" w:rsidP="003B5B3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Completion Rate:  </w:t>
      </w:r>
      <w:r w:rsidR="00D45FCD" w:rsidRPr="00B16469">
        <w:rPr>
          <w:rFonts w:ascii="Arial" w:hAnsi="Arial" w:cs="Arial"/>
          <w:color w:val="303D48"/>
          <w:sz w:val="20"/>
          <w:szCs w:val="20"/>
        </w:rPr>
        <w:t>80</w:t>
      </w:r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31E23713" w14:textId="19959987" w:rsidR="003B5B33" w:rsidRPr="00B16469" w:rsidRDefault="003B5B33" w:rsidP="003B5B3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Placement Rate:   </w:t>
      </w:r>
      <w:r w:rsidR="00D45FCD" w:rsidRPr="00B16469">
        <w:rPr>
          <w:rFonts w:ascii="Arial" w:hAnsi="Arial" w:cs="Arial"/>
          <w:color w:val="303D48"/>
          <w:sz w:val="20"/>
          <w:szCs w:val="20"/>
        </w:rPr>
        <w:t>100</w:t>
      </w:r>
      <w:r w:rsidRPr="00B16469">
        <w:rPr>
          <w:rFonts w:ascii="Arial" w:hAnsi="Arial" w:cs="Arial"/>
          <w:color w:val="303D48"/>
          <w:sz w:val="20"/>
          <w:szCs w:val="20"/>
        </w:rPr>
        <w:t xml:space="preserve"> %</w:t>
      </w:r>
    </w:p>
    <w:p w14:paraId="7B4D3A83" w14:textId="77777777" w:rsidR="003B5B33" w:rsidRPr="00B16469" w:rsidRDefault="003B5B33" w:rsidP="003B5B3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>Total Transfer-Out Rate: 0%</w:t>
      </w:r>
    </w:p>
    <w:p w14:paraId="1046AFFF" w14:textId="77777777" w:rsidR="009652C4" w:rsidRPr="00B16469" w:rsidRDefault="009652C4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</w:p>
    <w:p w14:paraId="71827AD6" w14:textId="5CCEEBEA" w:rsidR="00A96727" w:rsidRPr="00B16469" w:rsidRDefault="009652C4" w:rsidP="009652C4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303D48"/>
          <w:sz w:val="20"/>
          <w:szCs w:val="20"/>
        </w:rPr>
      </w:pPr>
      <w:r w:rsidRPr="00B16469">
        <w:rPr>
          <w:rFonts w:ascii="Arial" w:hAnsi="Arial" w:cs="Arial"/>
          <w:b/>
          <w:bCs/>
          <w:color w:val="303D48"/>
          <w:sz w:val="20"/>
          <w:szCs w:val="20"/>
        </w:rPr>
        <w:t>Overall Data</w:t>
      </w:r>
    </w:p>
    <w:p w14:paraId="2F5422CE" w14:textId="5F2D89A8" w:rsidR="003C5F58" w:rsidRPr="00B16469" w:rsidRDefault="009652C4" w:rsidP="003C5F58">
      <w:pPr>
        <w:pStyle w:val="PlainText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Data reported on students completing the program from August 1, </w:t>
      </w:r>
      <w:proofErr w:type="gramStart"/>
      <w:r w:rsidRPr="00B16469">
        <w:rPr>
          <w:rFonts w:ascii="Arial" w:hAnsi="Arial" w:cs="Arial"/>
          <w:sz w:val="20"/>
          <w:szCs w:val="20"/>
        </w:rPr>
        <w:t>202</w:t>
      </w:r>
      <w:r w:rsidR="00652086" w:rsidRPr="00B16469">
        <w:rPr>
          <w:rFonts w:ascii="Arial" w:hAnsi="Arial" w:cs="Arial"/>
          <w:sz w:val="20"/>
          <w:szCs w:val="20"/>
        </w:rPr>
        <w:t>3</w:t>
      </w:r>
      <w:proofErr w:type="gramEnd"/>
      <w:r w:rsidRPr="00B16469">
        <w:rPr>
          <w:rFonts w:ascii="Arial" w:hAnsi="Arial" w:cs="Arial"/>
          <w:sz w:val="20"/>
          <w:szCs w:val="20"/>
        </w:rPr>
        <w:t xml:space="preserve"> through July</w:t>
      </w:r>
      <w:r w:rsidR="00860518" w:rsidRPr="00B16469">
        <w:rPr>
          <w:rFonts w:ascii="Arial" w:hAnsi="Arial" w:cs="Arial"/>
          <w:sz w:val="20"/>
          <w:szCs w:val="20"/>
        </w:rPr>
        <w:t xml:space="preserve"> 31, 202</w:t>
      </w:r>
      <w:r w:rsidR="004A7E1F" w:rsidRPr="00B16469">
        <w:rPr>
          <w:rFonts w:ascii="Arial" w:hAnsi="Arial" w:cs="Arial"/>
          <w:sz w:val="20"/>
          <w:szCs w:val="20"/>
        </w:rPr>
        <w:t>4</w:t>
      </w:r>
    </w:p>
    <w:p w14:paraId="2F5422CF" w14:textId="77777777" w:rsidR="003C5F58" w:rsidRPr="00B16469" w:rsidRDefault="003C5F58" w:rsidP="00A12BDA">
      <w:pPr>
        <w:pStyle w:val="PlainText"/>
        <w:rPr>
          <w:rFonts w:ascii="Arial" w:hAnsi="Arial" w:cs="Arial"/>
          <w:sz w:val="20"/>
          <w:szCs w:val="20"/>
        </w:rPr>
      </w:pPr>
    </w:p>
    <w:p w14:paraId="2F5422D1" w14:textId="16A52F8A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Completion rate in 100% of time allowed: </w:t>
      </w:r>
      <w:r w:rsidR="00860518" w:rsidRPr="00B16469">
        <w:rPr>
          <w:rFonts w:ascii="Arial" w:hAnsi="Arial" w:cs="Arial"/>
          <w:sz w:val="20"/>
          <w:szCs w:val="20"/>
        </w:rPr>
        <w:t>88.2</w:t>
      </w:r>
      <w:r w:rsidRPr="00B16469">
        <w:rPr>
          <w:rFonts w:ascii="Arial" w:hAnsi="Arial" w:cs="Arial"/>
          <w:sz w:val="20"/>
          <w:szCs w:val="20"/>
        </w:rPr>
        <w:t xml:space="preserve">% </w:t>
      </w:r>
    </w:p>
    <w:p w14:paraId="2F5422D3" w14:textId="5AA5105A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Completion rate within 150% of time allowed: </w:t>
      </w:r>
      <w:r w:rsidR="00860518" w:rsidRPr="00B16469">
        <w:rPr>
          <w:rFonts w:ascii="Arial" w:hAnsi="Arial" w:cs="Arial"/>
          <w:sz w:val="20"/>
          <w:szCs w:val="20"/>
        </w:rPr>
        <w:t>11.7</w:t>
      </w:r>
      <w:r w:rsidRPr="00B16469">
        <w:rPr>
          <w:rFonts w:ascii="Arial" w:hAnsi="Arial" w:cs="Arial"/>
          <w:sz w:val="20"/>
          <w:szCs w:val="20"/>
        </w:rPr>
        <w:t xml:space="preserve">% </w:t>
      </w:r>
    </w:p>
    <w:p w14:paraId="2F5422D5" w14:textId="223DEDAD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Percentage of students who received Federal Pell Grants: </w:t>
      </w:r>
      <w:r w:rsidR="00860518" w:rsidRPr="00B16469">
        <w:rPr>
          <w:rFonts w:ascii="Arial" w:hAnsi="Arial" w:cs="Arial"/>
          <w:sz w:val="20"/>
          <w:szCs w:val="20"/>
        </w:rPr>
        <w:t>8</w:t>
      </w:r>
      <w:r w:rsidR="6E2062C8" w:rsidRPr="00B16469">
        <w:rPr>
          <w:rFonts w:ascii="Arial" w:hAnsi="Arial" w:cs="Arial"/>
          <w:sz w:val="20"/>
          <w:szCs w:val="20"/>
        </w:rPr>
        <w:t>0</w:t>
      </w:r>
      <w:r w:rsidRPr="00B16469">
        <w:rPr>
          <w:rFonts w:ascii="Arial" w:hAnsi="Arial" w:cs="Arial"/>
          <w:sz w:val="20"/>
          <w:szCs w:val="20"/>
        </w:rPr>
        <w:t xml:space="preserve">% </w:t>
      </w:r>
    </w:p>
    <w:p w14:paraId="2F5422D7" w14:textId="6AD3E99A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Percentage of students who received Federal Loans: </w:t>
      </w:r>
      <w:r w:rsidR="70CA2AC7" w:rsidRPr="00B16469">
        <w:rPr>
          <w:rFonts w:ascii="Arial" w:hAnsi="Arial" w:cs="Arial"/>
          <w:sz w:val="20"/>
          <w:szCs w:val="20"/>
        </w:rPr>
        <w:t>89%</w:t>
      </w:r>
      <w:r w:rsidRPr="00B16469">
        <w:rPr>
          <w:rFonts w:ascii="Arial" w:hAnsi="Arial" w:cs="Arial"/>
          <w:sz w:val="20"/>
          <w:szCs w:val="20"/>
        </w:rPr>
        <w:t xml:space="preserve"> </w:t>
      </w:r>
    </w:p>
    <w:p w14:paraId="2F5422D9" w14:textId="1D038A61" w:rsidR="003C5F58" w:rsidRPr="00B16469" w:rsidRDefault="003C5F58" w:rsidP="003C5F58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>Student diversity of completers</w:t>
      </w:r>
    </w:p>
    <w:p w14:paraId="2F5422DA" w14:textId="3DA1C99E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Male- </w:t>
      </w:r>
      <w:r w:rsidR="4293F1F3" w:rsidRPr="00B16469">
        <w:rPr>
          <w:rFonts w:ascii="Arial" w:hAnsi="Arial" w:cs="Arial"/>
          <w:sz w:val="20"/>
          <w:szCs w:val="20"/>
        </w:rPr>
        <w:t>10.9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B" w14:textId="2D39C7C5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Female- </w:t>
      </w:r>
      <w:r w:rsidR="504582C2" w:rsidRPr="00B16469">
        <w:rPr>
          <w:rFonts w:ascii="Arial" w:hAnsi="Arial" w:cs="Arial"/>
          <w:sz w:val="20"/>
          <w:szCs w:val="20"/>
        </w:rPr>
        <w:t>89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C" w14:textId="7625105D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Hispanic/Latin- </w:t>
      </w:r>
      <w:r w:rsidR="2E3AB7A3" w:rsidRPr="00B16469">
        <w:rPr>
          <w:rFonts w:ascii="Arial" w:hAnsi="Arial" w:cs="Arial"/>
          <w:sz w:val="20"/>
          <w:szCs w:val="20"/>
        </w:rPr>
        <w:t xml:space="preserve">25 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D" w14:textId="2D7CA234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Indian- </w:t>
      </w:r>
      <w:r w:rsidR="5C6321F7" w:rsidRPr="00B16469">
        <w:rPr>
          <w:rFonts w:ascii="Arial" w:hAnsi="Arial" w:cs="Arial"/>
          <w:sz w:val="20"/>
          <w:szCs w:val="20"/>
        </w:rPr>
        <w:t>2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E" w14:textId="6E05349C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Asian- </w:t>
      </w:r>
      <w:r w:rsidR="0356CF75" w:rsidRPr="00B16469">
        <w:rPr>
          <w:rFonts w:ascii="Arial" w:hAnsi="Arial" w:cs="Arial"/>
          <w:sz w:val="20"/>
          <w:szCs w:val="20"/>
        </w:rPr>
        <w:t>0</w:t>
      </w:r>
      <w:r w:rsidR="007637F3" w:rsidRPr="00B16469">
        <w:rPr>
          <w:rFonts w:ascii="Arial" w:hAnsi="Arial" w:cs="Arial"/>
          <w:sz w:val="20"/>
          <w:szCs w:val="20"/>
        </w:rPr>
        <w:t>.</w:t>
      </w:r>
      <w:r w:rsidR="00143211" w:rsidRPr="00B16469">
        <w:rPr>
          <w:rFonts w:ascii="Arial" w:hAnsi="Arial" w:cs="Arial"/>
          <w:sz w:val="20"/>
          <w:szCs w:val="20"/>
        </w:rPr>
        <w:t>5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F" w14:textId="7DF2AB7F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Black- </w:t>
      </w:r>
      <w:r w:rsidR="0036F7A0" w:rsidRPr="00B16469">
        <w:rPr>
          <w:rFonts w:ascii="Arial" w:hAnsi="Arial" w:cs="Arial"/>
          <w:sz w:val="20"/>
          <w:szCs w:val="20"/>
        </w:rPr>
        <w:t>43.2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0" w14:textId="7A4C3105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Pacific Islander- </w:t>
      </w:r>
      <w:r w:rsidR="277F9F10" w:rsidRPr="00B16469">
        <w:rPr>
          <w:rFonts w:ascii="Arial" w:hAnsi="Arial" w:cs="Arial"/>
          <w:sz w:val="20"/>
          <w:szCs w:val="20"/>
        </w:rPr>
        <w:t>0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1" w14:textId="20A412F9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White- </w:t>
      </w:r>
      <w:r w:rsidR="0F7C01AB" w:rsidRPr="00B16469">
        <w:rPr>
          <w:rFonts w:ascii="Arial" w:hAnsi="Arial" w:cs="Arial"/>
          <w:sz w:val="20"/>
          <w:szCs w:val="20"/>
        </w:rPr>
        <w:t xml:space="preserve">12.5 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2" w14:textId="26ED84BE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Unknown- </w:t>
      </w:r>
      <w:r w:rsidR="2E26A521" w:rsidRPr="00B16469">
        <w:rPr>
          <w:rFonts w:ascii="Arial" w:hAnsi="Arial" w:cs="Arial"/>
          <w:sz w:val="20"/>
          <w:szCs w:val="20"/>
        </w:rPr>
        <w:t xml:space="preserve">13 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4" w14:textId="0B409A97" w:rsidR="003C5F58" w:rsidRPr="00B16469" w:rsidRDefault="00893F2C" w:rsidP="00A12BDA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2 or more- </w:t>
      </w:r>
      <w:r w:rsidR="61FE9581" w:rsidRPr="00B16469">
        <w:rPr>
          <w:rFonts w:ascii="Arial" w:hAnsi="Arial" w:cs="Arial"/>
          <w:sz w:val="20"/>
          <w:szCs w:val="20"/>
        </w:rPr>
        <w:t xml:space="preserve">3.64 </w:t>
      </w:r>
      <w:r w:rsidRPr="00B16469">
        <w:rPr>
          <w:rFonts w:ascii="Arial" w:hAnsi="Arial" w:cs="Arial"/>
          <w:sz w:val="20"/>
          <w:szCs w:val="20"/>
        </w:rPr>
        <w:t>%</w:t>
      </w:r>
    </w:p>
    <w:sectPr w:rsidR="003C5F58" w:rsidRPr="00B1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A07"/>
    <w:multiLevelType w:val="hybridMultilevel"/>
    <w:tmpl w:val="C406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1281"/>
    <w:multiLevelType w:val="hybridMultilevel"/>
    <w:tmpl w:val="0768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3419">
    <w:abstractNumId w:val="1"/>
  </w:num>
  <w:num w:numId="2" w16cid:durableId="80793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6E"/>
    <w:rsid w:val="00142558"/>
    <w:rsid w:val="00143211"/>
    <w:rsid w:val="00193353"/>
    <w:rsid w:val="002F3B4E"/>
    <w:rsid w:val="0036F7A0"/>
    <w:rsid w:val="003B5B33"/>
    <w:rsid w:val="003C5F58"/>
    <w:rsid w:val="004501E2"/>
    <w:rsid w:val="004A7E1F"/>
    <w:rsid w:val="00652086"/>
    <w:rsid w:val="006A7117"/>
    <w:rsid w:val="00714F6E"/>
    <w:rsid w:val="007637F3"/>
    <w:rsid w:val="00847D6A"/>
    <w:rsid w:val="00860518"/>
    <w:rsid w:val="00893F2C"/>
    <w:rsid w:val="008F3E68"/>
    <w:rsid w:val="00950EE6"/>
    <w:rsid w:val="009652C4"/>
    <w:rsid w:val="00A12BDA"/>
    <w:rsid w:val="00A96727"/>
    <w:rsid w:val="00B16469"/>
    <w:rsid w:val="00C17144"/>
    <w:rsid w:val="00C66637"/>
    <w:rsid w:val="00C86FF2"/>
    <w:rsid w:val="00D45FCD"/>
    <w:rsid w:val="00DE4897"/>
    <w:rsid w:val="00E023D9"/>
    <w:rsid w:val="00E732DD"/>
    <w:rsid w:val="00E761E1"/>
    <w:rsid w:val="00F0507D"/>
    <w:rsid w:val="00F3736F"/>
    <w:rsid w:val="00FC453B"/>
    <w:rsid w:val="00FD25D8"/>
    <w:rsid w:val="0356CF75"/>
    <w:rsid w:val="07EB1C54"/>
    <w:rsid w:val="0D070BAE"/>
    <w:rsid w:val="0F7C01AB"/>
    <w:rsid w:val="1EBF791E"/>
    <w:rsid w:val="1FD52680"/>
    <w:rsid w:val="273B5D47"/>
    <w:rsid w:val="277F9F10"/>
    <w:rsid w:val="28D6B4F7"/>
    <w:rsid w:val="2E26A521"/>
    <w:rsid w:val="2E3AB7A3"/>
    <w:rsid w:val="4054D2DB"/>
    <w:rsid w:val="4293F1F3"/>
    <w:rsid w:val="504582C2"/>
    <w:rsid w:val="548F96A8"/>
    <w:rsid w:val="570A11F5"/>
    <w:rsid w:val="5C6321F7"/>
    <w:rsid w:val="61FE9581"/>
    <w:rsid w:val="6E2062C8"/>
    <w:rsid w:val="70CA2AC7"/>
    <w:rsid w:val="7665A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22C5"/>
  <w15:chartTrackingRefBased/>
  <w15:docId w15:val="{38B38850-27FC-497B-B843-004B257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F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F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C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F58"/>
    <w:rPr>
      <w:b/>
      <w:bCs/>
    </w:rPr>
  </w:style>
  <w:style w:type="paragraph" w:styleId="ListParagraph">
    <w:name w:val="List Paragraph"/>
    <w:basedOn w:val="Normal"/>
    <w:uiPriority w:val="34"/>
    <w:qFormat/>
    <w:rsid w:val="003C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preet@falconihs.com</dc:creator>
  <cp:keywords/>
  <dc:description/>
  <cp:lastModifiedBy>Preet Chahal</cp:lastModifiedBy>
  <cp:revision>12</cp:revision>
  <dcterms:created xsi:type="dcterms:W3CDTF">2024-07-31T17:04:00Z</dcterms:created>
  <dcterms:modified xsi:type="dcterms:W3CDTF">2024-08-02T14:42:00Z</dcterms:modified>
</cp:coreProperties>
</file>